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FB" w:rsidRPr="00DD159D" w:rsidRDefault="008E00FB" w:rsidP="008E00FB">
      <w:pPr>
        <w:jc w:val="center"/>
        <w:rPr>
          <w:b/>
          <w:sz w:val="20"/>
          <w:szCs w:val="20"/>
        </w:rPr>
      </w:pPr>
      <w:bookmarkStart w:id="0" w:name="_GoBack"/>
      <w:r w:rsidRPr="00DD159D">
        <w:rPr>
          <w:b/>
          <w:sz w:val="20"/>
          <w:szCs w:val="20"/>
        </w:rPr>
        <w:t>City of Plymouth</w:t>
      </w:r>
    </w:p>
    <w:p w:rsidR="002649D0" w:rsidRPr="00DD159D" w:rsidRDefault="008E00FB" w:rsidP="008E00FB">
      <w:pPr>
        <w:jc w:val="center"/>
        <w:rPr>
          <w:b/>
          <w:sz w:val="20"/>
          <w:szCs w:val="20"/>
        </w:rPr>
      </w:pPr>
      <w:r w:rsidRPr="00DD159D">
        <w:rPr>
          <w:b/>
          <w:sz w:val="20"/>
          <w:szCs w:val="20"/>
        </w:rPr>
        <w:t>Press Release</w:t>
      </w:r>
    </w:p>
    <w:p w:rsidR="008E00FB" w:rsidRPr="00DD159D" w:rsidRDefault="008E00FB" w:rsidP="008E00FB">
      <w:pPr>
        <w:jc w:val="center"/>
        <w:rPr>
          <w:b/>
          <w:sz w:val="20"/>
          <w:szCs w:val="20"/>
        </w:rPr>
      </w:pPr>
      <w:r w:rsidRPr="00DD159D">
        <w:rPr>
          <w:b/>
          <w:sz w:val="20"/>
          <w:szCs w:val="20"/>
        </w:rPr>
        <w:t>Republic Services Large Item Pick-Up Procedure Changes</w:t>
      </w:r>
    </w:p>
    <w:p w:rsidR="008E00FB" w:rsidRPr="00DD159D" w:rsidRDefault="00DD159D" w:rsidP="008E00FB">
      <w:pPr>
        <w:jc w:val="center"/>
        <w:rPr>
          <w:b/>
          <w:sz w:val="20"/>
          <w:szCs w:val="20"/>
        </w:rPr>
      </w:pPr>
      <w:r w:rsidRPr="00DD159D">
        <w:rPr>
          <w:b/>
          <w:sz w:val="20"/>
          <w:szCs w:val="20"/>
        </w:rPr>
        <w:t>January 18, 2023</w:t>
      </w:r>
    </w:p>
    <w:bookmarkEnd w:id="0"/>
    <w:p w:rsidR="008E00FB" w:rsidRDefault="008E00FB" w:rsidP="008E00FB">
      <w:r>
        <w:t>Beginning Monday, February 6</w:t>
      </w:r>
      <w:r w:rsidRPr="008E00FB">
        <w:rPr>
          <w:vertAlign w:val="superscript"/>
        </w:rPr>
        <w:t>th</w:t>
      </w:r>
      <w:r>
        <w:t xml:space="preserve">, Republic Services will be implementing a new Large Item Pick-Up Procedure.  Each City of Plymouth water bill customer is allowed </w:t>
      </w:r>
      <w:r w:rsidRPr="00DD159D">
        <w:rPr>
          <w:b/>
        </w:rPr>
        <w:t>ONE</w:t>
      </w:r>
      <w:r>
        <w:t xml:space="preserve"> large item to be picked up each month, free of charge.  The item must meet the guidelines set by Republic Services. </w:t>
      </w:r>
      <w:r w:rsidR="00DD159D">
        <w:t xml:space="preserve"> (</w:t>
      </w:r>
      <w:proofErr w:type="gramStart"/>
      <w:r w:rsidR="00DD159D">
        <w:t>see</w:t>
      </w:r>
      <w:proofErr w:type="gramEnd"/>
      <w:r w:rsidR="00DD159D">
        <w:t xml:space="preserve"> below)</w:t>
      </w:r>
    </w:p>
    <w:p w:rsidR="008E00FB" w:rsidRDefault="008E00FB" w:rsidP="008E00FB">
      <w:r>
        <w:t xml:space="preserve">Large items must be at the curb by 6:00 am on pick-up day.  </w:t>
      </w:r>
      <w:r w:rsidR="00DD159D">
        <w:t xml:space="preserve">If you have more than one large item that needs picked up, you will need to contact Republic Services at 574-842-4719 to make arrangements.  </w:t>
      </w:r>
    </w:p>
    <w:p w:rsidR="00DD159D" w:rsidRPr="00DD159D" w:rsidRDefault="00DD159D" w:rsidP="00DD159D">
      <w:pPr>
        <w:widowControl w:val="0"/>
        <w:spacing w:after="0" w:line="285" w:lineRule="auto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ITEMS THAT WILL BE PICKED UP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 xml:space="preserve">Items shorter than 4 </w:t>
      </w:r>
      <w:proofErr w:type="spellStart"/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ft</w:t>
      </w:r>
      <w:proofErr w:type="spellEnd"/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 xml:space="preserve"> in length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BBQ grills, LP tank must be removed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Furniture (couch, recliner, love seat)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Mattresses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Box Springs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Vanities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Toilets, taken apart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 xml:space="preserve">Tables 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Chairs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Entertainment Centers (broken down)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Outdoor play sets (broken down)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 xml:space="preserve">Hay </w:t>
      </w:r>
      <w:proofErr w:type="spellStart"/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bails</w:t>
      </w:r>
      <w:proofErr w:type="spellEnd"/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, bailed with wire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Push mowers, tillers, snow blowers (oil and gas drained out, turned upside down)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00B050"/>
          <w:kern w:val="28"/>
          <w14:cntxtAlts/>
        </w:rPr>
      </w:pPr>
      <w:r w:rsidRPr="00DD159D">
        <w:rPr>
          <w:rFonts w:eastAsia="Times New Roman" w:cstheme="minorHAnsi"/>
          <w:color w:val="00B05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00B050"/>
          <w:kern w:val="28"/>
          <w14:cntxtAlts/>
        </w:rPr>
        <w:t>Cans of DRIED paint, leave lids off &amp; use kitty litter in can</w:t>
      </w:r>
    </w:p>
    <w:p w:rsidR="00DD159D" w:rsidRPr="00DD159D" w:rsidRDefault="00DD159D" w:rsidP="00DD159D">
      <w:pPr>
        <w:widowControl w:val="0"/>
        <w:spacing w:after="120" w:line="285" w:lineRule="auto"/>
        <w:rPr>
          <w:rFonts w:eastAsia="Times New Roman" w:cstheme="minorHAnsi"/>
          <w:color w:val="000000"/>
          <w:kern w:val="28"/>
          <w14:cntxtAlts/>
        </w:rPr>
      </w:pPr>
      <w:r w:rsidRPr="00DD159D">
        <w:rPr>
          <w:rFonts w:eastAsia="Times New Roman" w:cstheme="minorHAnsi"/>
          <w:color w:val="000000"/>
          <w:kern w:val="28"/>
          <w14:cntxtAlts/>
        </w:rPr>
        <w:t> </w:t>
      </w:r>
    </w:p>
    <w:p w:rsidR="00DD159D" w:rsidRPr="00DD159D" w:rsidRDefault="00DD159D" w:rsidP="00DD159D">
      <w:pPr>
        <w:widowControl w:val="0"/>
        <w:spacing w:after="0" w:line="285" w:lineRule="auto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 xml:space="preserve">ITEMS THAT WILL </w:t>
      </w:r>
      <w:r w:rsidRPr="00DD159D">
        <w:rPr>
          <w:rFonts w:eastAsia="Times New Roman" w:cstheme="minorHAnsi"/>
          <w:b/>
          <w:bCs/>
          <w:i/>
          <w:iCs/>
          <w:color w:val="FF0000"/>
          <w:kern w:val="28"/>
          <w:u w:val="single"/>
          <w14:cntxtAlts/>
        </w:rPr>
        <w:t>NOT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 xml:space="preserve"> BE PICKED UP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Concrete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Automobile parts and components (tire, batteries)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Cast iron bath tubs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Hazardous materials or chemicals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Explosives or ammunition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 xml:space="preserve">Rocks, soil, </w:t>
      </w:r>
      <w:proofErr w:type="spellStart"/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etc</w:t>
      </w:r>
      <w:proofErr w:type="spellEnd"/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Landscape timbers or treated wood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Railroad ties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Riding lawnmowers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Animal carcasses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Garage doors or garage door openers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Yard waste, stumps, limbs or branches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Appliances</w:t>
      </w:r>
    </w:p>
    <w:p w:rsidR="00DD159D" w:rsidRPr="00DD159D" w:rsidRDefault="00DD159D" w:rsidP="00DD159D">
      <w:pPr>
        <w:widowControl w:val="0"/>
        <w:spacing w:after="0" w:line="285" w:lineRule="auto"/>
        <w:ind w:left="360" w:hanging="360"/>
        <w:jc w:val="center"/>
        <w:rPr>
          <w:rFonts w:eastAsia="Times New Roman" w:cstheme="minorHAnsi"/>
          <w:b/>
          <w:bCs/>
          <w:color w:val="FF0000"/>
          <w:kern w:val="28"/>
          <w14:cntxtAlts/>
        </w:rPr>
      </w:pPr>
      <w:r w:rsidRPr="00DD159D">
        <w:rPr>
          <w:rFonts w:eastAsia="Times New Roman" w:cstheme="minorHAnsi"/>
          <w:color w:val="FF0000"/>
          <w:kern w:val="28"/>
          <w:lang w:val="x-none"/>
          <w14:ligatures w14:val="standard"/>
          <w14:cntxtAlts/>
        </w:rPr>
        <w:t>·</w:t>
      </w:r>
      <w:r w:rsidRPr="00DD159D">
        <w:rPr>
          <w:rFonts w:eastAsia="Times New Roman" w:cstheme="minorHAnsi"/>
          <w:color w:val="000000"/>
          <w:kern w:val="28"/>
          <w14:ligatures w14:val="standard"/>
          <w14:cntxtAlts/>
        </w:rPr>
        <w:t> </w:t>
      </w:r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 xml:space="preserve">Electronic items (computers, televisions, </w:t>
      </w:r>
      <w:proofErr w:type="spellStart"/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etc</w:t>
      </w:r>
      <w:proofErr w:type="spellEnd"/>
      <w:r w:rsidRPr="00DD159D">
        <w:rPr>
          <w:rFonts w:eastAsia="Times New Roman" w:cstheme="minorHAnsi"/>
          <w:b/>
          <w:bCs/>
          <w:color w:val="FF0000"/>
          <w:kern w:val="28"/>
          <w14:cntxtAlts/>
        </w:rPr>
        <w:t>)</w:t>
      </w:r>
    </w:p>
    <w:p w:rsidR="00DD159D" w:rsidRPr="00DD159D" w:rsidRDefault="00DD159D" w:rsidP="00DD159D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DD159D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sectPr w:rsidR="00DD159D" w:rsidRPr="00DD159D" w:rsidSect="00DD15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FB"/>
    <w:rsid w:val="002649D0"/>
    <w:rsid w:val="008E00FB"/>
    <w:rsid w:val="00D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2023-01-18T16:26:00Z</dcterms:created>
  <dcterms:modified xsi:type="dcterms:W3CDTF">2023-01-18T16:42:00Z</dcterms:modified>
</cp:coreProperties>
</file>